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84" w:type="dxa"/>
        <w:tblLook w:val="04A0" w:firstRow="1" w:lastRow="0" w:firstColumn="1" w:lastColumn="0" w:noHBand="0" w:noVBand="1"/>
      </w:tblPr>
      <w:tblGrid>
        <w:gridCol w:w="2421"/>
        <w:gridCol w:w="5520"/>
        <w:gridCol w:w="284"/>
        <w:gridCol w:w="2549"/>
        <w:gridCol w:w="725"/>
        <w:gridCol w:w="4699"/>
        <w:gridCol w:w="286"/>
      </w:tblGrid>
      <w:tr w:rsidR="00F1290C" w:rsidRPr="005075D5" w14:paraId="374EB860" w14:textId="77777777" w:rsidTr="00BD5B48">
        <w:trPr>
          <w:trHeight w:val="306"/>
        </w:trPr>
        <w:tc>
          <w:tcPr>
            <w:tcW w:w="16484" w:type="dxa"/>
            <w:gridSpan w:val="7"/>
            <w:shd w:val="clear" w:color="auto" w:fill="FF6600"/>
          </w:tcPr>
          <w:p w14:paraId="7665B7F2" w14:textId="77777777" w:rsidR="00F1290C" w:rsidRPr="005075D5" w:rsidRDefault="00F1290C">
            <w:pPr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Πρόγραμμα </w:t>
            </w:r>
            <w:r w:rsidR="0078355A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Εκπαιδευτικών </w:t>
            </w:r>
            <w:r w:rsidR="0078355A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Δραστηριοτήτων </w:t>
            </w:r>
            <w:r w:rsidR="0078355A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79BB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</w:tr>
      <w:tr w:rsidR="00964386" w:rsidRPr="005075D5" w14:paraId="2B38AA48" w14:textId="77777777" w:rsidTr="00BD5B48">
        <w:trPr>
          <w:trHeight w:val="1151"/>
        </w:trPr>
        <w:tc>
          <w:tcPr>
            <w:tcW w:w="2421" w:type="dxa"/>
          </w:tcPr>
          <w:p w14:paraId="4A2F5632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ΙΑΝΟΥΑΡΙΟΣ 25</w:t>
            </w:r>
          </w:p>
          <w:p w14:paraId="150A9110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25/1/2020 09.00-15.00</w:t>
            </w:r>
          </w:p>
          <w:p w14:paraId="516BBE92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6804012E" w14:textId="2D7AC3E0" w:rsidR="00964386" w:rsidRPr="005075D5" w:rsidRDefault="00C250B8" w:rsidP="00C250B8">
            <w:pPr>
              <w:jc w:val="right"/>
              <w:rPr>
                <w:rFonts w:ascii="Calibri Light" w:hAnsi="Calibri Light" w:cs="Calibri Light"/>
                <w:color w:val="FF66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3D241B28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color w:val="FF6600"/>
                <w:spacing w:val="-4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pacing w:val="-4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ΝΕΥΡΟΠΑΘΗΤΙΚΟΣ ΣΤΟΜΑΤΟΠΡΟΣΩΠΙΚΟΣ ΠΟΝΟΣ</w:t>
            </w:r>
          </w:p>
          <w:p w14:paraId="2D32B1F0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Κλινική προσέγγιση, Διάγνωση</w:t>
            </w:r>
          </w:p>
          <w:p w14:paraId="24F211F2" w14:textId="007F5D80" w:rsidR="00964386" w:rsidRPr="005075D5" w:rsidRDefault="00C250B8" w:rsidP="00C250B8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Β. Δρούκας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Β. Δρούκας, Αικ. Μελεμενή, Αθ. Τσαρουχά</w:t>
            </w:r>
          </w:p>
        </w:tc>
        <w:tc>
          <w:tcPr>
            <w:tcW w:w="284" w:type="dxa"/>
            <w:tcBorders>
              <w:bottom w:val="nil"/>
            </w:tcBorders>
          </w:tcPr>
          <w:p w14:paraId="75A72968" w14:textId="77777777" w:rsidR="00964386" w:rsidRPr="005075D5" w:rsidRDefault="00964386" w:rsidP="00C31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2E8F7523" w14:textId="77777777" w:rsidR="00361442" w:rsidRPr="005075D5" w:rsidRDefault="00361442" w:rsidP="00361442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2−3</w:t>
            </w:r>
          </w:p>
          <w:p w14:paraId="508D980E" w14:textId="77777777" w:rsidR="00361442" w:rsidRPr="005075D5" w:rsidRDefault="00361442" w:rsidP="0036144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2/10/2020 09.15-17.00</w:t>
            </w:r>
          </w:p>
          <w:p w14:paraId="630F30D8" w14:textId="77777777" w:rsidR="00361442" w:rsidRPr="005075D5" w:rsidRDefault="00361442" w:rsidP="0036144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3/10/2020 09.00-17.00</w:t>
            </w:r>
          </w:p>
          <w:p w14:paraId="58D1AD8D" w14:textId="77777777" w:rsidR="00361442" w:rsidRPr="005075D5" w:rsidRDefault="00361442" w:rsidP="0036144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1DD9E885" w14:textId="5085E52A" w:rsidR="00964386" w:rsidRPr="005075D5" w:rsidRDefault="00361442" w:rsidP="00BD5B48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4D7BEC3A" w14:textId="77777777" w:rsidR="00361442" w:rsidRPr="005075D5" w:rsidRDefault="00361442" w:rsidP="00361442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ΕΝΔΟΔΟΝΤΙΑ</w:t>
            </w:r>
          </w:p>
          <w:p w14:paraId="26223DC5" w14:textId="77777777" w:rsidR="00361442" w:rsidRPr="005075D5" w:rsidRDefault="00361442" w:rsidP="00361442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Ενδοδοντική θεραπεία από την διάγνωση στην έμφραξη: Θεωρία και πράξη</w:t>
            </w:r>
          </w:p>
          <w:p w14:paraId="1105EBED" w14:textId="7DEDE6FD" w:rsidR="00964386" w:rsidRPr="005075D5" w:rsidRDefault="00361442" w:rsidP="00361442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Κ. Νιαμονητός, Α. Λαμπρόπουλος, Σ. Στεφόπουλος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 </w:t>
            </w:r>
            <w:r>
              <w:rPr>
                <w:rFonts w:ascii="Calibri Light" w:hAnsi="Calibri Light" w:cs="Calibri Light"/>
                <w:sz w:val="14"/>
                <w:szCs w:val="14"/>
              </w:rPr>
              <w:t>ΔΙΔΑΣΚΟΝΤΕΣ: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Μ. Αλησάφης, Ν. Κερεζούδης, Ε. Κοντακιώτης, Σ. Μάγκος,  Α. Λαμπρόπουλος, Σ. Στεφόπουλος,. Γ. Τζανετάκης, </w:t>
            </w:r>
            <w:r w:rsidR="00BD5B48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Δ. Τόλιας, Δ. Τσάτσας</w:t>
            </w:r>
          </w:p>
        </w:tc>
      </w:tr>
      <w:tr w:rsidR="00964386" w:rsidRPr="005075D5" w14:paraId="491261BA" w14:textId="77777777" w:rsidTr="00BD5B48">
        <w:trPr>
          <w:trHeight w:val="1195"/>
        </w:trPr>
        <w:tc>
          <w:tcPr>
            <w:tcW w:w="2421" w:type="dxa"/>
          </w:tcPr>
          <w:p w14:paraId="03DF6EBE" w14:textId="6189C8EC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ΙΑΝ</w:t>
            </w:r>
            <w:r w:rsidR="00BD5B48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31 </w:t>
            </w:r>
            <w:r w:rsidR="00BD5B48">
              <w:rPr>
                <w:rFonts w:ascii="Calibri Light" w:hAnsi="Calibri Light" w:cs="Calibri Light"/>
                <w:b/>
                <w:sz w:val="18"/>
                <w:szCs w:val="18"/>
              </w:rPr>
              <w:t>–</w:t>
            </w: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ΦΕΒΡ</w:t>
            </w:r>
            <w:r w:rsidR="00BD5B48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1</w:t>
            </w:r>
          </w:p>
          <w:p w14:paraId="2DA80FD8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31/1/2020 09.30-16.00</w:t>
            </w:r>
          </w:p>
          <w:p w14:paraId="23749A60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1/2/2020 09.30-16.00</w:t>
            </w:r>
          </w:p>
          <w:p w14:paraId="4B532499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7B4C0B7C" w14:textId="7B626B0F" w:rsidR="005F57B5" w:rsidRPr="005F57B5" w:rsidRDefault="00C250B8" w:rsidP="005F57B5">
            <w:pPr>
              <w:jc w:val="right"/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0817DD88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169A5797" w14:textId="77777777" w:rsidR="00C250B8" w:rsidRPr="000C0B90" w:rsidRDefault="00C250B8" w:rsidP="00C250B8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Οδοντικά εμφυτεύματα και Κινητή Προσθετική. </w:t>
            </w:r>
            <w:r w:rsidRPr="000C0B90">
              <w:rPr>
                <w:rFonts w:ascii="Calibri Light" w:hAnsi="Calibri Light" w:cs="Calibri Light"/>
                <w:b/>
                <w:sz w:val="14"/>
                <w:szCs w:val="14"/>
              </w:rPr>
              <w:t>Αρχές σχεδιασμού</w:t>
            </w:r>
          </w:p>
          <w:p w14:paraId="13C836D2" w14:textId="77777777" w:rsidR="000C0B90" w:rsidRDefault="00C250B8" w:rsidP="00C250B8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0C0B90">
              <w:rPr>
                <w:rFonts w:ascii="Calibri Light" w:hAnsi="Calibri Light" w:cs="Calibri Light"/>
                <w:sz w:val="14"/>
                <w:szCs w:val="14"/>
              </w:rPr>
              <w:t xml:space="preserve">ΣΥΝΤΟΝΙΣΤΡΙΑ: </w:t>
            </w:r>
            <w:r w:rsidRPr="000C0B90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Φ. </w:t>
            </w:r>
            <w:proofErr w:type="spellStart"/>
            <w:r w:rsidRPr="000C0B90">
              <w:rPr>
                <w:rFonts w:ascii="Calibri Light" w:hAnsi="Calibri Light" w:cs="Calibri Light"/>
                <w:i/>
                <w:sz w:val="14"/>
                <w:szCs w:val="14"/>
              </w:rPr>
              <w:t>Καμποσιώρα</w:t>
            </w:r>
            <w:proofErr w:type="spellEnd"/>
            <w:r w:rsidRPr="000C0B90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="000C0B90" w:rsidRPr="000C0B90">
              <w:rPr>
                <w:rFonts w:ascii="Calibri Light" w:hAnsi="Calibri Light" w:cs="Calibri Light"/>
                <w:sz w:val="14"/>
                <w:szCs w:val="14"/>
              </w:rPr>
              <w:t>Ν. Εμμανουηλίδη</w:t>
            </w:r>
            <w:r w:rsidR="000C0B90">
              <w:rPr>
                <w:rFonts w:ascii="Calibri Light" w:hAnsi="Calibri Light" w:cs="Calibri Light"/>
                <w:sz w:val="14"/>
                <w:szCs w:val="14"/>
              </w:rPr>
              <w:t xml:space="preserve">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Φ.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Καμποσιώρα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</w:t>
            </w:r>
          </w:p>
          <w:p w14:paraId="1D253307" w14:textId="77777777" w:rsidR="000C0B90" w:rsidRDefault="00C250B8" w:rsidP="000C0B90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Γ. Κουβελιώτης</w:t>
            </w:r>
            <w:r w:rsidR="000C0B90">
              <w:rPr>
                <w:rFonts w:ascii="Calibri Light" w:hAnsi="Calibri Light" w:cs="Calibri Light"/>
                <w:i/>
                <w:sz w:val="14"/>
                <w:szCs w:val="14"/>
              </w:rPr>
              <w:t>, Χρ. Λαμπρινός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Γ. Παπαβασιλείου, </w:t>
            </w:r>
            <w:r w:rsidR="000C0B90">
              <w:rPr>
                <w:rFonts w:ascii="Calibri Light" w:hAnsi="Calibri Light" w:cs="Calibri Light"/>
                <w:i/>
                <w:sz w:val="14"/>
                <w:szCs w:val="14"/>
              </w:rPr>
              <w:t>Δ. Σταυρόπουλος,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Ι. Φακίτσας, </w:t>
            </w:r>
          </w:p>
          <w:p w14:paraId="093893B5" w14:textId="372352C9" w:rsidR="005F57B5" w:rsidRPr="00D26199" w:rsidRDefault="00C250B8" w:rsidP="000C0B90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Μ. Χατζηνικολάου</w:t>
            </w:r>
          </w:p>
        </w:tc>
        <w:tc>
          <w:tcPr>
            <w:tcW w:w="284" w:type="dxa"/>
            <w:tcBorders>
              <w:bottom w:val="nil"/>
            </w:tcBorders>
          </w:tcPr>
          <w:p w14:paraId="5A87337C" w14:textId="77777777" w:rsidR="00964386" w:rsidRPr="005075D5" w:rsidRDefault="009643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6C3DC097" w14:textId="24F03F26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10</w:t>
            </w:r>
          </w:p>
          <w:p w14:paraId="0F768400" w14:textId="195E6493" w:rsidR="00C47B09" w:rsidRPr="005075D5" w:rsidRDefault="005F57B5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Σάββατο 10/10/2020 09.3</w:t>
            </w:r>
            <w:r w:rsidR="00C47B09" w:rsidRPr="005075D5">
              <w:rPr>
                <w:rFonts w:ascii="Calibri Light" w:hAnsi="Calibri Light" w:cs="Calibri Light"/>
                <w:sz w:val="14"/>
                <w:szCs w:val="14"/>
              </w:rPr>
              <w:t>0-</w:t>
            </w:r>
            <w:r>
              <w:rPr>
                <w:rFonts w:ascii="Calibri Light" w:hAnsi="Calibri Light" w:cs="Calibri Light"/>
                <w:sz w:val="14"/>
                <w:szCs w:val="14"/>
              </w:rPr>
              <w:t>18</w:t>
            </w:r>
            <w:r w:rsidR="00C47B09" w:rsidRPr="005075D5">
              <w:rPr>
                <w:rFonts w:ascii="Calibri Light" w:hAnsi="Calibri Light" w:cs="Calibri Light"/>
                <w:sz w:val="14"/>
                <w:szCs w:val="14"/>
              </w:rPr>
              <w:t>.</w:t>
            </w:r>
            <w:r>
              <w:rPr>
                <w:rFonts w:ascii="Calibri Light" w:hAnsi="Calibri Light" w:cs="Calibri Light"/>
                <w:sz w:val="14"/>
                <w:szCs w:val="14"/>
              </w:rPr>
              <w:t>30</w:t>
            </w:r>
          </w:p>
          <w:p w14:paraId="50B2A201" w14:textId="54F41AF0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ΣΥΜΜΕΤΟΧΗ: </w:t>
            </w:r>
            <w:r w:rsidR="005F57B5">
              <w:rPr>
                <w:rFonts w:ascii="Calibri Light" w:hAnsi="Calibri Light" w:cs="Calibri Light"/>
                <w:sz w:val="14"/>
                <w:szCs w:val="14"/>
              </w:rPr>
              <w:t>100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€</w:t>
            </w:r>
          </w:p>
          <w:p w14:paraId="097CDEA9" w14:textId="4BFC8F63" w:rsidR="005F57B5" w:rsidRPr="005F57B5" w:rsidRDefault="00C47B09" w:rsidP="005F57B5">
            <w:pPr>
              <w:jc w:val="right"/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41775309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19B94A74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Άμεση και αποτελεσματική αντιμετώπιση του τραυματισμένου δοντιού</w:t>
            </w:r>
          </w:p>
          <w:p w14:paraId="77D8B7B8" w14:textId="77777777" w:rsidR="005F57B5" w:rsidRDefault="00C47B09" w:rsidP="005F57B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Α. Αγουρόπουλος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Α. Αγουρόπουλος, Α. Α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>γραφιώτη,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="00BD5B48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</w:p>
          <w:p w14:paraId="2EFD5E2B" w14:textId="37759986" w:rsidR="005F57B5" w:rsidRPr="00D26199" w:rsidRDefault="00BD5B48" w:rsidP="005F57B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>
              <w:rPr>
                <w:rFonts w:ascii="Calibri Light" w:hAnsi="Calibri Light" w:cs="Calibri Light"/>
                <w:i/>
                <w:sz w:val="14"/>
                <w:szCs w:val="14"/>
              </w:rPr>
              <w:t>Σ. Γκουρτσογιάννη, Δ. Κ</w:t>
            </w:r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ωνσταντώνης, Ε. </w:t>
            </w:r>
            <w:proofErr w:type="spellStart"/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>Μπίρπου</w:t>
            </w:r>
            <w:proofErr w:type="spellEnd"/>
          </w:p>
        </w:tc>
      </w:tr>
      <w:tr w:rsidR="00964386" w:rsidRPr="005075D5" w14:paraId="4796D71D" w14:textId="77777777" w:rsidTr="00BD5B48">
        <w:trPr>
          <w:trHeight w:val="991"/>
        </w:trPr>
        <w:tc>
          <w:tcPr>
            <w:tcW w:w="2421" w:type="dxa"/>
          </w:tcPr>
          <w:p w14:paraId="1BE7BEE5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ΦΕΒΡΟΥΑΡΙΟΣ 8</w:t>
            </w:r>
          </w:p>
          <w:p w14:paraId="249310F7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8/2/2020 09.30-15.00</w:t>
            </w:r>
          </w:p>
          <w:p w14:paraId="38FE88EE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3DD8BE8C" w14:textId="17D7EAF4" w:rsidR="00964386" w:rsidRPr="005075D5" w:rsidRDefault="00C250B8" w:rsidP="00C250B8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7733C6D7" w14:textId="77777777" w:rsidR="007F13EF" w:rsidRPr="005075D5" w:rsidRDefault="007F13EF" w:rsidP="007F13EF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ΟΔΟΝΤΙΑΤΡΙΚΗ ΦΩΤΟΓΡΑΦΙΑ</w:t>
            </w:r>
          </w:p>
          <w:p w14:paraId="4E185C55" w14:textId="18600BC9" w:rsidR="00964386" w:rsidRPr="005075D5" w:rsidRDefault="007F13EF" w:rsidP="007F13EF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ΔΙΔΑΣΚΩΝ: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Φ. Λατίνος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9B0C3D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2046320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16-17</w:t>
            </w:r>
          </w:p>
          <w:p w14:paraId="3FF99BF2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16/10/2020 09.15-17.00</w:t>
            </w:r>
          </w:p>
          <w:p w14:paraId="65E05A3E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17/10/2020 09.00-17.00</w:t>
            </w:r>
          </w:p>
          <w:p w14:paraId="6AF2F9BA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09A7CA78" w14:textId="0663426B" w:rsidR="00964386" w:rsidRPr="005075D5" w:rsidRDefault="00C47B09" w:rsidP="00C47B09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40CF1176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ΣΤΟΜΑΤΙΚΗ ΧΕΙΡΟΥΡΓΙΚΗ</w:t>
            </w:r>
          </w:p>
          <w:p w14:paraId="62DDAFA3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Βιοψία και εξαγωγές</w:t>
            </w:r>
          </w:p>
          <w:p w14:paraId="6299F69D" w14:textId="7BAD5593" w:rsidR="00D67ACC" w:rsidRPr="005075D5" w:rsidRDefault="00C47B09" w:rsidP="00C47B09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Π. Χριστόπουλος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Καμπέρος,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Μ. Παυλή,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Χ. Περισανίδης,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Κ. Τόσιος, Π. Χριστόπουλος</w:t>
            </w:r>
          </w:p>
        </w:tc>
      </w:tr>
      <w:tr w:rsidR="00964386" w:rsidRPr="005075D5" w14:paraId="044CE784" w14:textId="77777777" w:rsidTr="00BD5B48">
        <w:trPr>
          <w:trHeight w:val="991"/>
        </w:trPr>
        <w:tc>
          <w:tcPr>
            <w:tcW w:w="2421" w:type="dxa"/>
          </w:tcPr>
          <w:p w14:paraId="6B6B01DC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ΜΑΡΤΙΟΣ 6-7</w:t>
            </w:r>
          </w:p>
          <w:p w14:paraId="03334CF6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6/3/2020 09.00-15.30</w:t>
            </w:r>
          </w:p>
          <w:p w14:paraId="621C2C8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7/3/2030 09.30-15.00</w:t>
            </w:r>
          </w:p>
          <w:p w14:paraId="6DE5ACA8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7C07F536" w14:textId="1F1DA9E9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6600"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52A4BCB7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14E8A204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Τεχνικές για την αποτελεσματική χρήση των οστικών μοσχευμάτων στην Εμφυτευματολογία</w:t>
            </w:r>
          </w:p>
          <w:p w14:paraId="585718E5" w14:textId="4CB2174C" w:rsidR="00964386" w:rsidRPr="005075D5" w:rsidRDefault="005075D5" w:rsidP="005075D5">
            <w:pPr>
              <w:rPr>
                <w:rFonts w:ascii="Calibri Light" w:hAnsi="Calibri Light" w:cs="Calibri Light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Κ. Παπαϊωάννου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Γούμενος, Π. Δαμουλής, Α. Λαγού.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Παπαϊωάννου, Π. Χριστόπουλος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  <w:lang w:val="en-US"/>
              </w:rPr>
              <w:t>GUEST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  <w:lang w:val="en-US"/>
              </w:rPr>
              <w:t>SPEAKER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  <w:lang w:val="en-US"/>
              </w:rPr>
              <w:t>A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. Τριποδάκης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62E1D5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275D1991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30-31</w:t>
            </w:r>
          </w:p>
          <w:p w14:paraId="39AA9BE1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30/10/2020 09.00-17.00</w:t>
            </w:r>
          </w:p>
          <w:p w14:paraId="612AD629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31/10/2020 09.00-17.30</w:t>
            </w:r>
          </w:p>
          <w:p w14:paraId="4366D16A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0C7E7DA7" w14:textId="5A7CA646" w:rsidR="00964386" w:rsidRPr="005075D5" w:rsidRDefault="00C47B09" w:rsidP="00C47B09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0360B611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ΕΜΦΥΤΕΥΜΑΤΟΛΟΓΙΑ </w:t>
            </w:r>
          </w:p>
          <w:p w14:paraId="30354EE4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Χειρουργικό και προσθετικό σχέδιο θεραπείας στην Εμφυτευματολογία</w:t>
            </w:r>
          </w:p>
          <w:p w14:paraId="6BA717E7" w14:textId="08205AD2" w:rsidR="00964386" w:rsidRPr="005075D5" w:rsidRDefault="00C47B09" w:rsidP="00C47B09">
            <w:pPr>
              <w:rPr>
                <w:rFonts w:ascii="Calibri Light" w:hAnsi="Calibri Light" w:cs="Calibri Light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Βήλος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>ΔΙΔΑΣΚΟΝΤΕΣ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Γ. Βήλος, Ν. Συκαράς</w:t>
            </w:r>
          </w:p>
        </w:tc>
      </w:tr>
      <w:tr w:rsidR="00964386" w:rsidRPr="005075D5" w14:paraId="3523F6CD" w14:textId="77777777" w:rsidTr="00BD5B48">
        <w:trPr>
          <w:trHeight w:val="1035"/>
        </w:trPr>
        <w:tc>
          <w:tcPr>
            <w:tcW w:w="2421" w:type="dxa"/>
          </w:tcPr>
          <w:p w14:paraId="5C1474D3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ΙΟΥΝΙΟΣ 20</w:t>
            </w:r>
          </w:p>
          <w:p w14:paraId="17D298AC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20/6/2020 09.30-15.30</w:t>
            </w:r>
          </w:p>
          <w:p w14:paraId="0537C60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</w:p>
          <w:p w14:paraId="769BCE74" w14:textId="47B55961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39D65ED6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7000FF4C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Συρραφή. Πρακτική εκπαίδευση στην συρραφή περιοδοντικών ιστών</w:t>
            </w:r>
          </w:p>
          <w:p w14:paraId="4FC5A821" w14:textId="714EF25B" w:rsidR="00964386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Σ. Σιλβέστρος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Χ. Γιώτα, Σ. Σιλβέστρος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CFC97C" w14:textId="77777777" w:rsidR="00964386" w:rsidRPr="005075D5" w:rsidRDefault="00964386" w:rsidP="00C31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606BE141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ΝΟΕΜΒΡΙΟΣ 6-7</w:t>
            </w:r>
          </w:p>
          <w:p w14:paraId="25AD665D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6/11/2020 09.30-16.00</w:t>
            </w:r>
          </w:p>
          <w:p w14:paraId="083CB8E8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7/11/2020 09.00-16.00</w:t>
            </w:r>
          </w:p>
          <w:p w14:paraId="1C8E5BD3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460951CD" w14:textId="1C656254" w:rsidR="00964386" w:rsidRPr="005075D5" w:rsidRDefault="00C47B09" w:rsidP="00C47B09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5B7A999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ΕΝΔΟΔΟΝΤΙΑ</w:t>
            </w:r>
          </w:p>
          <w:p w14:paraId="0962D58E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Η διαχείριση ενδοδοντικών περιστατικών αυξημένης δυσκολίας</w:t>
            </w:r>
          </w:p>
          <w:p w14:paraId="26F8C10F" w14:textId="77777777" w:rsidR="005F57B5" w:rsidRDefault="00C47B09" w:rsidP="005F57B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Ε. Κοντακιώτης, Α. Λαμπρόπουλος, Γ. Τζανετάκης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Αγραφιώτη,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Ν.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Δεληβάνη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Β. Κακαβέτσος,  Ε. Κοντακιώτης, Α. Λαμπρόπουλος,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Μάγκος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</w:t>
            </w:r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Ε. Μέλιου,</w:t>
            </w:r>
          </w:p>
          <w:p w14:paraId="5AD4EA0E" w14:textId="30132A73" w:rsidR="00964386" w:rsidRPr="005075D5" w:rsidRDefault="00C47B09" w:rsidP="005F57B5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Κ. Νιαμονητός, Κλ. Παπαδούλη, Γ. Τζανετάκης</w:t>
            </w:r>
          </w:p>
        </w:tc>
      </w:tr>
      <w:tr w:rsidR="00964386" w:rsidRPr="005075D5" w14:paraId="6F737BDC" w14:textId="77777777" w:rsidTr="00BD5B48">
        <w:trPr>
          <w:trHeight w:val="976"/>
        </w:trPr>
        <w:tc>
          <w:tcPr>
            <w:tcW w:w="2421" w:type="dxa"/>
          </w:tcPr>
          <w:p w14:paraId="02EE1338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ΙΟΥΝΙΟΣ 27</w:t>
            </w:r>
          </w:p>
          <w:p w14:paraId="0264044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27/6/2020 09.00-16.00</w:t>
            </w:r>
          </w:p>
          <w:p w14:paraId="52056686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120 €</w:t>
            </w:r>
          </w:p>
          <w:p w14:paraId="34C486EE" w14:textId="343AF2C6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3E5E5CE8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451F1104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Περιεμφυτευματίτιδα «η νόσος των εμφυτευμάτων». Διάγνωση, Πρόληψη, Αντιμετώπιση</w:t>
            </w:r>
          </w:p>
          <w:p w14:paraId="7279384B" w14:textId="4367E5E2" w:rsidR="00964386" w:rsidRPr="005075D5" w:rsidRDefault="005075D5" w:rsidP="005075D5">
            <w:pPr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Ι. Φουρμούζης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>Α. Γκόγκος, Σ. Καραπατάκη,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Ι. Καρούσης, </w:t>
            </w:r>
            <w:r w:rsidR="00BB3A67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Ι. Φουρμούζης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717B4D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4CD9ED32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ΝΟΕΜΒΡΙΟΣ 13-14</w:t>
            </w:r>
          </w:p>
          <w:p w14:paraId="5F6D684F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13/11/2020 09.30-17.00</w:t>
            </w:r>
          </w:p>
          <w:p w14:paraId="0347940A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14/11/2020 09.30-17.00</w:t>
            </w:r>
          </w:p>
          <w:p w14:paraId="6C070857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2F93FBBC" w14:textId="64D7E119" w:rsidR="00964386" w:rsidRPr="005075D5" w:rsidRDefault="00C47B09" w:rsidP="00BD5B48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52A1904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ΨΗΦΙΑΚΗ ΑΠΟΤΥΠΩΣΗ</w:t>
            </w:r>
          </w:p>
          <w:p w14:paraId="1B287A3D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Συνδυάζοντας τις βασικές αρχές με τα σύγχρονα ψηφιακά πρωτόκολλα</w:t>
            </w:r>
          </w:p>
          <w:p w14:paraId="5B2D2F11" w14:textId="1AAB4910" w:rsidR="00964386" w:rsidRPr="005075D5" w:rsidRDefault="00C47B09" w:rsidP="00C47B09">
            <w:pPr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Γ. Κουβελιώτης, Σ. Καραπατάκη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>
              <w:rPr>
                <w:rFonts w:ascii="Calibri Light" w:hAnsi="Calibri Light" w:cs="Calibri Light"/>
                <w:sz w:val="14"/>
                <w:szCs w:val="14"/>
              </w:rPr>
              <w:t>Σ. Καραπατάκη,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Κουβελιώτης,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Σ. Κουρής, Ν. Μακρής, Κ. Σέργης, Ι. Ταμπάκος, Θ. Τασόπουλος</w:t>
            </w:r>
          </w:p>
        </w:tc>
      </w:tr>
      <w:tr w:rsidR="002A3B20" w:rsidRPr="005075D5" w14:paraId="444B5256" w14:textId="77777777" w:rsidTr="00BD5B48">
        <w:trPr>
          <w:trHeight w:val="1035"/>
        </w:trPr>
        <w:tc>
          <w:tcPr>
            <w:tcW w:w="2421" w:type="dxa"/>
          </w:tcPr>
          <w:p w14:paraId="1071F343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ΙΟΥΛΙΟΣ 10-11</w:t>
            </w:r>
          </w:p>
          <w:p w14:paraId="7E8E0436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10/7/2020 09.00-17.30</w:t>
            </w:r>
          </w:p>
          <w:p w14:paraId="294498A2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11/7/2020 09.00-17.30</w:t>
            </w:r>
          </w:p>
          <w:p w14:paraId="47A052FF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2F964914" w14:textId="6C9CD9CD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54ACAFC6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7FE01851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Θεωρητικό και πρακτικό σεμινάριο για την </w:t>
            </w:r>
            <w:r w:rsidRPr="005075D5">
              <w:rPr>
                <w:rFonts w:ascii="Calibri Light" w:hAnsi="Calibri Light" w:cs="Calibri Light"/>
                <w:b/>
                <w:sz w:val="12"/>
                <w:szCs w:val="14"/>
              </w:rPr>
              <w:t>αποτελεσματική</w:t>
            </w: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θεραπεία περιοδοντικών ασθενών από τον γενικό οδοντίατρο </w:t>
            </w:r>
          </w:p>
          <w:p w14:paraId="590DA04F" w14:textId="3AD1E79D" w:rsidR="00964386" w:rsidRPr="005075D5" w:rsidRDefault="005075D5" w:rsidP="005075D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Παπαϊωάννου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</w:t>
            </w:r>
            <w:r w:rsidR="00D26199"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Βλαχογιάννης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Ι. Καρούσης,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Κοτσάνη,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Α. Ξηροπαϊδης, Π. Ντόκου, Κ. Παπαϊωάννου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CBEC7C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7886ABF7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ΝΟΕΜΒΡΙΟΣ 20-21</w:t>
            </w:r>
          </w:p>
          <w:p w14:paraId="6180113F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20/11/2020 12.00-17.30</w:t>
            </w:r>
          </w:p>
          <w:p w14:paraId="09229B18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21/11/2020 09.00-17.30</w:t>
            </w:r>
          </w:p>
          <w:p w14:paraId="0FA4AF34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6F8F92F5" w14:textId="3BE21C4E" w:rsidR="00964386" w:rsidRPr="005075D5" w:rsidRDefault="00C47B09" w:rsidP="00BD5B48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4C9B007A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716E2B86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  <w:lang w:val="en-US"/>
              </w:rPr>
              <w:t>Prosthetic</w:t>
            </w: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b/>
                <w:sz w:val="14"/>
                <w:szCs w:val="14"/>
                <w:lang w:val="en-US"/>
              </w:rPr>
              <w:t>Battles</w:t>
            </w:r>
          </w:p>
          <w:p w14:paraId="18FD30F1" w14:textId="2690918B" w:rsidR="00964386" w:rsidRPr="005075D5" w:rsidRDefault="00C47B09" w:rsidP="00C47B09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Θ. Τράκας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Κ.</w:t>
            </w:r>
            <w:r w:rsidR="00FB7F5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Μέλιου, Δ. Μυλωνάς, Κ. Σέργης,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Δ. Σταυρόπουλος, </w:t>
            </w:r>
            <w:r w:rsidR="00BD5B48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Θ. Τράκας</w:t>
            </w:r>
          </w:p>
        </w:tc>
      </w:tr>
      <w:tr w:rsidR="00964386" w:rsidRPr="005075D5" w14:paraId="4FDBE95E" w14:textId="77777777" w:rsidTr="00BD5B48">
        <w:trPr>
          <w:trHeight w:val="1108"/>
        </w:trPr>
        <w:tc>
          <w:tcPr>
            <w:tcW w:w="2421" w:type="dxa"/>
          </w:tcPr>
          <w:p w14:paraId="76759D53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ΣΕΠΤΕΜΒΡΙΟΣ 12-13</w:t>
            </w:r>
          </w:p>
          <w:p w14:paraId="19217AEE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12/9/2020 09.00-15.00</w:t>
            </w:r>
          </w:p>
          <w:p w14:paraId="3475C704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13/9/2020 09.00-15.00</w:t>
            </w:r>
          </w:p>
          <w:p w14:paraId="2560B407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70708CA6" w14:textId="09E746A4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087747B5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630697EF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Άμεσες αποκαταστάσεις προσθίων και οπισθίων δοντιών με σύνθετη ρητίνη</w:t>
            </w:r>
          </w:p>
          <w:p w14:paraId="0AD59517" w14:textId="34AF97A0" w:rsidR="00964386" w:rsidRPr="005075D5" w:rsidRDefault="005075D5" w:rsidP="005075D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ΣΥΝΤΟΝΙΣΤΡΙΑ: Μ. Αναγνώστου ΔΙΔΑΣΚΟΝΤΕΣ: Μ. Αναγνώστου,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Θωμαΐδης,                   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Π. Μητρόπουλος, Δ. Σπαγόπουλος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C55704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  <w:shd w:val="clear" w:color="auto" w:fill="FF6600"/>
          </w:tcPr>
          <w:p w14:paraId="0310CB8B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ΔΕΚΕΜΒΡΙΟΣ 4-5</w:t>
            </w:r>
          </w:p>
          <w:p w14:paraId="365D43D3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Παρασκευή 4/12/2020 </w:t>
            </w:r>
          </w:p>
          <w:p w14:paraId="32FFD590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Σάββατο 5/12/2020 </w:t>
            </w:r>
          </w:p>
          <w:p w14:paraId="1BB0D2FA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z w:val="14"/>
                <w:szCs w:val="14"/>
              </w:rPr>
              <w:t>ΑΙΓΛΗ ΖΑΠΠΕΙΟΥ</w:t>
            </w:r>
          </w:p>
          <w:p w14:paraId="2A1167FD" w14:textId="6D051F17" w:rsidR="00964386" w:rsidRPr="005075D5" w:rsidRDefault="00964386" w:rsidP="007F05FD">
            <w:pPr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</w:p>
        </w:tc>
        <w:tc>
          <w:tcPr>
            <w:tcW w:w="5709" w:type="dxa"/>
            <w:gridSpan w:val="3"/>
            <w:shd w:val="clear" w:color="auto" w:fill="FF6600"/>
          </w:tcPr>
          <w:p w14:paraId="18D40452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22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ΣΥΜΠΟΣΙΟ</w:t>
            </w:r>
          </w:p>
          <w:p w14:paraId="18B6844D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Η ελάχιστη παρέμβαση στην καθημερινή Κλινική Οδοντιατρική</w:t>
            </w:r>
          </w:p>
          <w:p w14:paraId="2CFE2E87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554EECB6" w14:textId="2E4BBF7F" w:rsidR="00964386" w:rsidRPr="005075D5" w:rsidRDefault="00C47B09" w:rsidP="00C47B09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ΘΑ ΚΥΚΛΟΦΟΡΗΣΕΙ ΑΝΑΛΥΤΙΚΟ ΠΡΟΓΡΑΜΜΑ</w:t>
            </w:r>
          </w:p>
        </w:tc>
      </w:tr>
      <w:tr w:rsidR="007F05FD" w:rsidRPr="005075D5" w14:paraId="436B84D0" w14:textId="77777777" w:rsidTr="00BD5B48">
        <w:trPr>
          <w:trHeight w:val="1122"/>
        </w:trPr>
        <w:tc>
          <w:tcPr>
            <w:tcW w:w="2421" w:type="dxa"/>
          </w:tcPr>
          <w:p w14:paraId="03AE40DE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ΣΕΠΤΕΜΒΡΙΟΣ 18-19</w:t>
            </w:r>
          </w:p>
          <w:p w14:paraId="4EFB3773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18/9/2020 09.15-17.00</w:t>
            </w:r>
          </w:p>
          <w:p w14:paraId="168B1677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19/9/2020 09.00-17.00</w:t>
            </w:r>
          </w:p>
          <w:p w14:paraId="70E984F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5BE90BC4" w14:textId="499F8266" w:rsidR="007F05FD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1E7F54F7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15EB4480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Επεκτείνοντας τα όριά μου στη χειρουργική του περιοδοντίου και στη διαχείριση περιο-προσθετικών περιστατικών</w:t>
            </w:r>
          </w:p>
          <w:p w14:paraId="55087F51" w14:textId="030D1A7B" w:rsidR="007F05FD" w:rsidRPr="005075D5" w:rsidRDefault="005075D5" w:rsidP="005075D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Σιλβέστρος, Α. Λαγού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432A80">
              <w:rPr>
                <w:rFonts w:ascii="Calibri Light" w:hAnsi="Calibri Light" w:cs="Calibri Light"/>
                <w:i/>
                <w:sz w:val="14"/>
                <w:szCs w:val="14"/>
              </w:rPr>
              <w:t>Χ. Γιώτα,</w:t>
            </w:r>
            <w:r w:rsidR="00FA435F" w:rsidRPr="00432A80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Π. </w:t>
            </w:r>
            <w:proofErr w:type="spellStart"/>
            <w:r w:rsidR="00FA435F" w:rsidRPr="00432A80">
              <w:rPr>
                <w:rFonts w:ascii="Calibri Light" w:hAnsi="Calibri Light" w:cs="Calibri Light"/>
                <w:i/>
                <w:sz w:val="14"/>
                <w:szCs w:val="14"/>
              </w:rPr>
              <w:t>Δαμουλής</w:t>
            </w:r>
            <w:proofErr w:type="spellEnd"/>
            <w:r w:rsidR="00FA435F">
              <w:rPr>
                <w:rFonts w:ascii="Calibri Light" w:hAnsi="Calibri Light" w:cs="Calibri Light"/>
                <w:sz w:val="14"/>
                <w:szCs w:val="14"/>
              </w:rPr>
              <w:t>,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Κουβελιώτης,          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Λαγού, </w:t>
            </w:r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</w:t>
            </w:r>
            <w:proofErr w:type="spellStart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Παράσχης</w:t>
            </w:r>
            <w:proofErr w:type="spellEnd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Κ. Σαββά, Σ. </w:t>
            </w:r>
            <w:proofErr w:type="spellStart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Σιλβέστρς</w:t>
            </w:r>
            <w:proofErr w:type="spellEnd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, Ε. Σκαρίμπας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092C8E" w14:textId="77777777" w:rsidR="007F05FD" w:rsidRPr="005075D5" w:rsidRDefault="007F05FD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  <w:tcBorders>
              <w:right w:val="nil"/>
            </w:tcBorders>
            <w:shd w:val="clear" w:color="auto" w:fill="FFFFFF" w:themeFill="background1"/>
          </w:tcPr>
          <w:p w14:paraId="7E2BD250" w14:textId="77777777" w:rsidR="00C47B09" w:rsidRPr="005075D5" w:rsidRDefault="007F05FD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="00C47B09"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ΔΕΚΕΜΒΡΙΟΣ 11-12</w:t>
            </w:r>
          </w:p>
          <w:p w14:paraId="72305400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11/12/2020 13.00-18.30</w:t>
            </w:r>
          </w:p>
          <w:p w14:paraId="43137777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12/12/2020 09.00-14.00</w:t>
            </w:r>
          </w:p>
          <w:p w14:paraId="5CDAE69F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4E448CB1" w14:textId="54CE4C29" w:rsidR="007F05FD" w:rsidRPr="005075D5" w:rsidRDefault="00C47B09" w:rsidP="00BD5B48">
            <w:pPr>
              <w:spacing w:before="120"/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1A487D5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69FCF1EE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Κεραμικές όψεις. Σχεδιασμός, Κλινική και Εργαστηριακή εφαρμογή</w:t>
            </w:r>
          </w:p>
          <w:p w14:paraId="27DA1F50" w14:textId="15B454E3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Π. Ανδριτσάκης 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Π. Ανδριτσάκης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Αλ. Γκρούς, Στ. Γκρούς,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Στ. Τζαμουράνης, Θ. Τράκας</w:t>
            </w:r>
          </w:p>
          <w:p w14:paraId="4DF176E8" w14:textId="6BCFAAB0" w:rsidR="007F05FD" w:rsidRPr="005075D5" w:rsidRDefault="007F05FD" w:rsidP="001B51F7">
            <w:pPr>
              <w:rPr>
                <w:rFonts w:ascii="Calibri Light" w:hAnsi="Calibri Light" w:cs="Calibri Light"/>
              </w:rPr>
            </w:pPr>
          </w:p>
        </w:tc>
      </w:tr>
      <w:tr w:rsidR="007F05FD" w:rsidRPr="005075D5" w14:paraId="6CB94436" w14:textId="77777777" w:rsidTr="00BD5B48">
        <w:trPr>
          <w:trHeight w:val="860"/>
        </w:trPr>
        <w:tc>
          <w:tcPr>
            <w:tcW w:w="2421" w:type="dxa"/>
          </w:tcPr>
          <w:p w14:paraId="1D571BBF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ΣΕΠΤΕΜΒΡΙΟΣ 26</w:t>
            </w:r>
          </w:p>
          <w:p w14:paraId="31D03977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26/9/2020 09.00-17.00</w:t>
            </w:r>
          </w:p>
          <w:p w14:paraId="1C396439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</w:p>
          <w:p w14:paraId="17B31F9E" w14:textId="60C697F3" w:rsidR="007F05FD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68D56132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5CFEABDB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Προσθετική αποκατάσταση εμφυτευμάτων. Βασικές αρχές και  εφαρμογές</w:t>
            </w:r>
          </w:p>
          <w:p w14:paraId="4DD0B87B" w14:textId="56FDA8CA" w:rsidR="007F05FD" w:rsidRPr="005075D5" w:rsidRDefault="005075D5" w:rsidP="005075D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Κούρτης,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Η. Γούσιας, Σ. Κούρτης, Π. Ραβάνης,             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   </w:t>
            </w:r>
            <w:r w:rsidR="005477C1">
              <w:rPr>
                <w:rFonts w:ascii="Calibri Light" w:hAnsi="Calibri Light" w:cs="Calibri Light"/>
                <w:i/>
                <w:sz w:val="14"/>
                <w:szCs w:val="14"/>
              </w:rPr>
              <w:t>Χ. Παπαβασιλείου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42167B" w14:textId="77777777" w:rsidR="007F05FD" w:rsidRPr="005075D5" w:rsidRDefault="007F05FD" w:rsidP="003E798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74" w:type="dxa"/>
            <w:gridSpan w:val="2"/>
            <w:tcBorders>
              <w:right w:val="nil"/>
            </w:tcBorders>
          </w:tcPr>
          <w:p w14:paraId="512126A1" w14:textId="3E747FB5" w:rsidR="007F05FD" w:rsidRPr="00BD5B48" w:rsidRDefault="00432A80" w:rsidP="007F05FD">
            <w:pPr>
              <w:rPr>
                <w:rFonts w:ascii="Calibri Light" w:hAnsi="Calibri Light" w:cs="Calibri Light"/>
                <w:b/>
                <w:color w:val="3366FF"/>
                <w:sz w:val="32"/>
                <w:szCs w:val="32"/>
              </w:rPr>
            </w:pPr>
            <w:hyperlink r:id="rId5" w:history="1"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  <w:lang w:val="en-US"/>
                </w:rPr>
                <w:t>www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</w:rPr>
                <w:t>.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  <w:lang w:val="en-US"/>
                </w:rPr>
                <w:t>proodoseoe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</w:rPr>
                <w:t>.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  <w:lang w:val="en-US"/>
                </w:rPr>
                <w:t>gr</w:t>
              </w:r>
            </w:hyperlink>
          </w:p>
        </w:tc>
        <w:tc>
          <w:tcPr>
            <w:tcW w:w="4699" w:type="dxa"/>
            <w:tcBorders>
              <w:left w:val="nil"/>
              <w:right w:val="nil"/>
            </w:tcBorders>
          </w:tcPr>
          <w:p w14:paraId="33CA4F1C" w14:textId="258D2161" w:rsidR="007F05FD" w:rsidRPr="005075D5" w:rsidRDefault="00FB7F55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noProof/>
                <w:sz w:val="14"/>
                <w:szCs w:val="1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CE494" wp14:editId="09519F55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-231140</wp:posOffset>
                      </wp:positionV>
                      <wp:extent cx="685800" cy="7143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19E32" w14:textId="00363AB0" w:rsidR="00FB7F55" w:rsidRDefault="00FB7F55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3B760F29" wp14:editId="2DE7A381">
                                        <wp:extent cx="542641" cy="714375"/>
                                        <wp:effectExtent l="0" t="0" r="0" b="0"/>
                                        <wp:docPr id="45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224" cy="725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CE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67.95pt;margin-top:-18.2pt;width:5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" fillcolor="white [3201]" strokecolor="white [3212]" strokeweight=".5pt">
                      <v:textbox>
                        <w:txbxContent>
                          <w:p w14:paraId="7BD19E32" w14:textId="00363AB0" w:rsidR="00FB7F55" w:rsidRDefault="00FB7F55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B760F29" wp14:editId="2DE7A381">
                                  <wp:extent cx="542641" cy="714375"/>
                                  <wp:effectExtent l="0" t="0" r="0" b="0"/>
                                  <wp:docPr id="45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24" cy="72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tcBorders>
              <w:left w:val="nil"/>
            </w:tcBorders>
          </w:tcPr>
          <w:p w14:paraId="7349AE86" w14:textId="77777777" w:rsidR="007F05FD" w:rsidRPr="005075D5" w:rsidRDefault="007F05FD" w:rsidP="003E798A">
            <w:pPr>
              <w:rPr>
                <w:rFonts w:ascii="Calibri Light" w:hAnsi="Calibri Light" w:cs="Calibri Light"/>
              </w:rPr>
            </w:pPr>
          </w:p>
        </w:tc>
      </w:tr>
    </w:tbl>
    <w:p w14:paraId="2E6036C6" w14:textId="77777777" w:rsidR="00F408E2" w:rsidRPr="004451D3" w:rsidRDefault="00F408E2" w:rsidP="00BD5B48"/>
    <w:sectPr w:rsidR="00F408E2" w:rsidRPr="004451D3" w:rsidSect="00AC37DD">
      <w:pgSz w:w="16838" w:h="11906" w:orient="landscape"/>
      <w:pgMar w:top="227" w:right="244" w:bottom="22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C"/>
    <w:rsid w:val="00000280"/>
    <w:rsid w:val="000136A1"/>
    <w:rsid w:val="00016660"/>
    <w:rsid w:val="000203B5"/>
    <w:rsid w:val="0002125D"/>
    <w:rsid w:val="00044008"/>
    <w:rsid w:val="00054F6B"/>
    <w:rsid w:val="00056455"/>
    <w:rsid w:val="00057AEE"/>
    <w:rsid w:val="00060538"/>
    <w:rsid w:val="000679BA"/>
    <w:rsid w:val="00073F13"/>
    <w:rsid w:val="000761DD"/>
    <w:rsid w:val="00084F5B"/>
    <w:rsid w:val="000A35FC"/>
    <w:rsid w:val="000C0B90"/>
    <w:rsid w:val="000C2939"/>
    <w:rsid w:val="000C695E"/>
    <w:rsid w:val="000D3E08"/>
    <w:rsid w:val="000F38D6"/>
    <w:rsid w:val="000F7E64"/>
    <w:rsid w:val="00105BAF"/>
    <w:rsid w:val="001071A5"/>
    <w:rsid w:val="00120A87"/>
    <w:rsid w:val="00136B63"/>
    <w:rsid w:val="00143A45"/>
    <w:rsid w:val="00143AB9"/>
    <w:rsid w:val="001477E2"/>
    <w:rsid w:val="00152D9C"/>
    <w:rsid w:val="00164D53"/>
    <w:rsid w:val="00172C54"/>
    <w:rsid w:val="001911C6"/>
    <w:rsid w:val="0019439E"/>
    <w:rsid w:val="001A469C"/>
    <w:rsid w:val="001B0F82"/>
    <w:rsid w:val="001B2201"/>
    <w:rsid w:val="001B2A09"/>
    <w:rsid w:val="001B51F7"/>
    <w:rsid w:val="001B6918"/>
    <w:rsid w:val="001C1754"/>
    <w:rsid w:val="001C1EE0"/>
    <w:rsid w:val="001C293B"/>
    <w:rsid w:val="001C71BD"/>
    <w:rsid w:val="001E2858"/>
    <w:rsid w:val="001E36EF"/>
    <w:rsid w:val="001F3E11"/>
    <w:rsid w:val="001F6C29"/>
    <w:rsid w:val="002008A5"/>
    <w:rsid w:val="00220CE7"/>
    <w:rsid w:val="00222C16"/>
    <w:rsid w:val="002261AB"/>
    <w:rsid w:val="00232C67"/>
    <w:rsid w:val="0023356B"/>
    <w:rsid w:val="002371CE"/>
    <w:rsid w:val="0025268D"/>
    <w:rsid w:val="002533E5"/>
    <w:rsid w:val="002A189A"/>
    <w:rsid w:val="002A3B20"/>
    <w:rsid w:val="002A463E"/>
    <w:rsid w:val="002A6305"/>
    <w:rsid w:val="002B295F"/>
    <w:rsid w:val="002B7AF7"/>
    <w:rsid w:val="002C0D80"/>
    <w:rsid w:val="002C670B"/>
    <w:rsid w:val="002D6598"/>
    <w:rsid w:val="002E083C"/>
    <w:rsid w:val="002E4CEF"/>
    <w:rsid w:val="002F158A"/>
    <w:rsid w:val="002F6A19"/>
    <w:rsid w:val="0030119A"/>
    <w:rsid w:val="003119FB"/>
    <w:rsid w:val="003169CE"/>
    <w:rsid w:val="00341F64"/>
    <w:rsid w:val="00347F7B"/>
    <w:rsid w:val="0035396E"/>
    <w:rsid w:val="00355E83"/>
    <w:rsid w:val="00361442"/>
    <w:rsid w:val="00364BE3"/>
    <w:rsid w:val="00364DB5"/>
    <w:rsid w:val="00366069"/>
    <w:rsid w:val="003664C6"/>
    <w:rsid w:val="003747F2"/>
    <w:rsid w:val="00375ED2"/>
    <w:rsid w:val="00382C4B"/>
    <w:rsid w:val="00387FA0"/>
    <w:rsid w:val="003903E1"/>
    <w:rsid w:val="00397B95"/>
    <w:rsid w:val="003A085A"/>
    <w:rsid w:val="003A1859"/>
    <w:rsid w:val="003B04A0"/>
    <w:rsid w:val="003C53F0"/>
    <w:rsid w:val="003C67FC"/>
    <w:rsid w:val="003C6F7B"/>
    <w:rsid w:val="003D1425"/>
    <w:rsid w:val="003E2085"/>
    <w:rsid w:val="003E6D3E"/>
    <w:rsid w:val="003E7D95"/>
    <w:rsid w:val="003F6C51"/>
    <w:rsid w:val="003F780D"/>
    <w:rsid w:val="00401DDE"/>
    <w:rsid w:val="00406115"/>
    <w:rsid w:val="00412CB3"/>
    <w:rsid w:val="00414382"/>
    <w:rsid w:val="00421116"/>
    <w:rsid w:val="00421229"/>
    <w:rsid w:val="00426408"/>
    <w:rsid w:val="00432A80"/>
    <w:rsid w:val="00437B9B"/>
    <w:rsid w:val="0044366C"/>
    <w:rsid w:val="004451D3"/>
    <w:rsid w:val="004612A0"/>
    <w:rsid w:val="00461378"/>
    <w:rsid w:val="00461629"/>
    <w:rsid w:val="004713DF"/>
    <w:rsid w:val="00476509"/>
    <w:rsid w:val="00477920"/>
    <w:rsid w:val="0048224D"/>
    <w:rsid w:val="004848E4"/>
    <w:rsid w:val="00491CA9"/>
    <w:rsid w:val="004A7E41"/>
    <w:rsid w:val="004B1C67"/>
    <w:rsid w:val="004B1CE4"/>
    <w:rsid w:val="004B3FED"/>
    <w:rsid w:val="004C02B5"/>
    <w:rsid w:val="004D07F1"/>
    <w:rsid w:val="004D1478"/>
    <w:rsid w:val="004D4B38"/>
    <w:rsid w:val="004D61CC"/>
    <w:rsid w:val="004D6A0E"/>
    <w:rsid w:val="004E088E"/>
    <w:rsid w:val="004F2379"/>
    <w:rsid w:val="004F3D28"/>
    <w:rsid w:val="005075D5"/>
    <w:rsid w:val="00523BC6"/>
    <w:rsid w:val="00533E54"/>
    <w:rsid w:val="00541005"/>
    <w:rsid w:val="005432F5"/>
    <w:rsid w:val="005477C1"/>
    <w:rsid w:val="00552137"/>
    <w:rsid w:val="00565C90"/>
    <w:rsid w:val="00582A2A"/>
    <w:rsid w:val="00583563"/>
    <w:rsid w:val="005869BB"/>
    <w:rsid w:val="005913FD"/>
    <w:rsid w:val="005A110E"/>
    <w:rsid w:val="005A7533"/>
    <w:rsid w:val="005B0B77"/>
    <w:rsid w:val="005B2BD9"/>
    <w:rsid w:val="005C2121"/>
    <w:rsid w:val="005C78B4"/>
    <w:rsid w:val="005F23F3"/>
    <w:rsid w:val="005F27E6"/>
    <w:rsid w:val="005F57B5"/>
    <w:rsid w:val="00606889"/>
    <w:rsid w:val="00606D42"/>
    <w:rsid w:val="0061263B"/>
    <w:rsid w:val="006161CF"/>
    <w:rsid w:val="00617DCA"/>
    <w:rsid w:val="00621926"/>
    <w:rsid w:val="0063469D"/>
    <w:rsid w:val="00635571"/>
    <w:rsid w:val="00637B0B"/>
    <w:rsid w:val="0064630E"/>
    <w:rsid w:val="0065242F"/>
    <w:rsid w:val="00671A19"/>
    <w:rsid w:val="006742D0"/>
    <w:rsid w:val="00674AC4"/>
    <w:rsid w:val="00675EE6"/>
    <w:rsid w:val="006762F4"/>
    <w:rsid w:val="00684880"/>
    <w:rsid w:val="00692327"/>
    <w:rsid w:val="006979BB"/>
    <w:rsid w:val="006B388B"/>
    <w:rsid w:val="006B7441"/>
    <w:rsid w:val="006C1317"/>
    <w:rsid w:val="006C1B0D"/>
    <w:rsid w:val="006D5562"/>
    <w:rsid w:val="006F320E"/>
    <w:rsid w:val="006F6D1F"/>
    <w:rsid w:val="00703082"/>
    <w:rsid w:val="007109DF"/>
    <w:rsid w:val="00714A1A"/>
    <w:rsid w:val="00715B77"/>
    <w:rsid w:val="00736F26"/>
    <w:rsid w:val="007418A8"/>
    <w:rsid w:val="0074574A"/>
    <w:rsid w:val="00775849"/>
    <w:rsid w:val="00776FFB"/>
    <w:rsid w:val="007832A5"/>
    <w:rsid w:val="0078355A"/>
    <w:rsid w:val="00783E00"/>
    <w:rsid w:val="0078615C"/>
    <w:rsid w:val="007874D6"/>
    <w:rsid w:val="007B7881"/>
    <w:rsid w:val="007B7B7F"/>
    <w:rsid w:val="007C35EF"/>
    <w:rsid w:val="007D0FB1"/>
    <w:rsid w:val="007D2230"/>
    <w:rsid w:val="007D2E2D"/>
    <w:rsid w:val="007E5062"/>
    <w:rsid w:val="007E78A1"/>
    <w:rsid w:val="007F05FD"/>
    <w:rsid w:val="007F0A53"/>
    <w:rsid w:val="007F13EF"/>
    <w:rsid w:val="007F5744"/>
    <w:rsid w:val="00811892"/>
    <w:rsid w:val="008143AA"/>
    <w:rsid w:val="00814B2B"/>
    <w:rsid w:val="00814DB7"/>
    <w:rsid w:val="008173B5"/>
    <w:rsid w:val="008232FE"/>
    <w:rsid w:val="00846F15"/>
    <w:rsid w:val="008530B9"/>
    <w:rsid w:val="00862794"/>
    <w:rsid w:val="008945C2"/>
    <w:rsid w:val="008947BF"/>
    <w:rsid w:val="00895C40"/>
    <w:rsid w:val="008A58C3"/>
    <w:rsid w:val="008B50F4"/>
    <w:rsid w:val="008D2067"/>
    <w:rsid w:val="008E207E"/>
    <w:rsid w:val="008F0FE5"/>
    <w:rsid w:val="008F5AF0"/>
    <w:rsid w:val="0091234F"/>
    <w:rsid w:val="009133D0"/>
    <w:rsid w:val="00922A8B"/>
    <w:rsid w:val="009271E0"/>
    <w:rsid w:val="00931D3F"/>
    <w:rsid w:val="0093657D"/>
    <w:rsid w:val="00944A2F"/>
    <w:rsid w:val="00946DC6"/>
    <w:rsid w:val="00954777"/>
    <w:rsid w:val="0095585A"/>
    <w:rsid w:val="00960F7C"/>
    <w:rsid w:val="00964386"/>
    <w:rsid w:val="0097023A"/>
    <w:rsid w:val="0098577D"/>
    <w:rsid w:val="00992D17"/>
    <w:rsid w:val="009964E3"/>
    <w:rsid w:val="009A38E2"/>
    <w:rsid w:val="009A7337"/>
    <w:rsid w:val="009B29BF"/>
    <w:rsid w:val="009B4E88"/>
    <w:rsid w:val="009B681A"/>
    <w:rsid w:val="009C5F28"/>
    <w:rsid w:val="009F28B9"/>
    <w:rsid w:val="00A01E6E"/>
    <w:rsid w:val="00A30BB8"/>
    <w:rsid w:val="00A519C3"/>
    <w:rsid w:val="00A52EAB"/>
    <w:rsid w:val="00A54310"/>
    <w:rsid w:val="00A55020"/>
    <w:rsid w:val="00A55B94"/>
    <w:rsid w:val="00A57001"/>
    <w:rsid w:val="00A60788"/>
    <w:rsid w:val="00A65B1F"/>
    <w:rsid w:val="00A66E54"/>
    <w:rsid w:val="00A7495C"/>
    <w:rsid w:val="00A76832"/>
    <w:rsid w:val="00A7727E"/>
    <w:rsid w:val="00A808D7"/>
    <w:rsid w:val="00A819C1"/>
    <w:rsid w:val="00A81DD2"/>
    <w:rsid w:val="00A82FA1"/>
    <w:rsid w:val="00A92170"/>
    <w:rsid w:val="00A97919"/>
    <w:rsid w:val="00AA4849"/>
    <w:rsid w:val="00AA59E7"/>
    <w:rsid w:val="00AC37DD"/>
    <w:rsid w:val="00AD12A1"/>
    <w:rsid w:val="00AD19DA"/>
    <w:rsid w:val="00AD1F58"/>
    <w:rsid w:val="00AD76E8"/>
    <w:rsid w:val="00B46421"/>
    <w:rsid w:val="00B52DD4"/>
    <w:rsid w:val="00B54433"/>
    <w:rsid w:val="00B54F36"/>
    <w:rsid w:val="00B56BB3"/>
    <w:rsid w:val="00B62C10"/>
    <w:rsid w:val="00B63F43"/>
    <w:rsid w:val="00B65E59"/>
    <w:rsid w:val="00B703C9"/>
    <w:rsid w:val="00B71190"/>
    <w:rsid w:val="00B721A6"/>
    <w:rsid w:val="00B77617"/>
    <w:rsid w:val="00B80EC1"/>
    <w:rsid w:val="00B827EC"/>
    <w:rsid w:val="00B90024"/>
    <w:rsid w:val="00B96BB0"/>
    <w:rsid w:val="00BA0C18"/>
    <w:rsid w:val="00BA7081"/>
    <w:rsid w:val="00BB3A67"/>
    <w:rsid w:val="00BB3EE3"/>
    <w:rsid w:val="00BC336B"/>
    <w:rsid w:val="00BC4C91"/>
    <w:rsid w:val="00BC7A04"/>
    <w:rsid w:val="00BD089A"/>
    <w:rsid w:val="00BD29EA"/>
    <w:rsid w:val="00BD5B48"/>
    <w:rsid w:val="00BD6F61"/>
    <w:rsid w:val="00BE6C0D"/>
    <w:rsid w:val="00BF0ACC"/>
    <w:rsid w:val="00BF41A9"/>
    <w:rsid w:val="00C06BC6"/>
    <w:rsid w:val="00C175D5"/>
    <w:rsid w:val="00C250B8"/>
    <w:rsid w:val="00C3034C"/>
    <w:rsid w:val="00C34DA5"/>
    <w:rsid w:val="00C4124E"/>
    <w:rsid w:val="00C47B09"/>
    <w:rsid w:val="00C504D3"/>
    <w:rsid w:val="00C52DAB"/>
    <w:rsid w:val="00C634FF"/>
    <w:rsid w:val="00C65D8C"/>
    <w:rsid w:val="00C67A93"/>
    <w:rsid w:val="00C70534"/>
    <w:rsid w:val="00C70774"/>
    <w:rsid w:val="00C918C0"/>
    <w:rsid w:val="00C954ED"/>
    <w:rsid w:val="00CA2024"/>
    <w:rsid w:val="00CC38CF"/>
    <w:rsid w:val="00CD3ECB"/>
    <w:rsid w:val="00CE0E4F"/>
    <w:rsid w:val="00CE3EDC"/>
    <w:rsid w:val="00CE6A36"/>
    <w:rsid w:val="00CE7C78"/>
    <w:rsid w:val="00CF16B1"/>
    <w:rsid w:val="00D06CE1"/>
    <w:rsid w:val="00D13E8F"/>
    <w:rsid w:val="00D22E77"/>
    <w:rsid w:val="00D23271"/>
    <w:rsid w:val="00D26199"/>
    <w:rsid w:val="00D30457"/>
    <w:rsid w:val="00D42AE6"/>
    <w:rsid w:val="00D45826"/>
    <w:rsid w:val="00D50BE5"/>
    <w:rsid w:val="00D6551A"/>
    <w:rsid w:val="00D67ACC"/>
    <w:rsid w:val="00D67D9D"/>
    <w:rsid w:val="00D94B58"/>
    <w:rsid w:val="00D961A1"/>
    <w:rsid w:val="00D97923"/>
    <w:rsid w:val="00DA0697"/>
    <w:rsid w:val="00DA1770"/>
    <w:rsid w:val="00DA4824"/>
    <w:rsid w:val="00DA57E6"/>
    <w:rsid w:val="00DB0321"/>
    <w:rsid w:val="00DB6904"/>
    <w:rsid w:val="00DC1532"/>
    <w:rsid w:val="00DC37E6"/>
    <w:rsid w:val="00DC5ED0"/>
    <w:rsid w:val="00DD13CC"/>
    <w:rsid w:val="00DD6DC0"/>
    <w:rsid w:val="00DE34FD"/>
    <w:rsid w:val="00DE5851"/>
    <w:rsid w:val="00E2060A"/>
    <w:rsid w:val="00E25446"/>
    <w:rsid w:val="00E3229C"/>
    <w:rsid w:val="00E32CA2"/>
    <w:rsid w:val="00E37203"/>
    <w:rsid w:val="00E40706"/>
    <w:rsid w:val="00E43B38"/>
    <w:rsid w:val="00E54892"/>
    <w:rsid w:val="00E60E12"/>
    <w:rsid w:val="00E60FF7"/>
    <w:rsid w:val="00E61210"/>
    <w:rsid w:val="00E61C98"/>
    <w:rsid w:val="00E70810"/>
    <w:rsid w:val="00E72BB0"/>
    <w:rsid w:val="00E73C3D"/>
    <w:rsid w:val="00E76009"/>
    <w:rsid w:val="00E95DD3"/>
    <w:rsid w:val="00E972D8"/>
    <w:rsid w:val="00EA2FFC"/>
    <w:rsid w:val="00EA4130"/>
    <w:rsid w:val="00EC32F4"/>
    <w:rsid w:val="00EC35CF"/>
    <w:rsid w:val="00EC54D3"/>
    <w:rsid w:val="00EC7642"/>
    <w:rsid w:val="00ED335B"/>
    <w:rsid w:val="00EE17FA"/>
    <w:rsid w:val="00EE6111"/>
    <w:rsid w:val="00EF0096"/>
    <w:rsid w:val="00F07FC3"/>
    <w:rsid w:val="00F1290C"/>
    <w:rsid w:val="00F16B9E"/>
    <w:rsid w:val="00F21A18"/>
    <w:rsid w:val="00F23194"/>
    <w:rsid w:val="00F408E2"/>
    <w:rsid w:val="00F4666C"/>
    <w:rsid w:val="00F52CF1"/>
    <w:rsid w:val="00F53E72"/>
    <w:rsid w:val="00F56ED0"/>
    <w:rsid w:val="00F635ED"/>
    <w:rsid w:val="00F63CB9"/>
    <w:rsid w:val="00F668AC"/>
    <w:rsid w:val="00F75DB5"/>
    <w:rsid w:val="00F874EE"/>
    <w:rsid w:val="00F90E3A"/>
    <w:rsid w:val="00F9575B"/>
    <w:rsid w:val="00F96B6D"/>
    <w:rsid w:val="00FA435F"/>
    <w:rsid w:val="00FB6429"/>
    <w:rsid w:val="00FB7F55"/>
    <w:rsid w:val="00FC5403"/>
    <w:rsid w:val="00FC752B"/>
    <w:rsid w:val="00FE2FE2"/>
    <w:rsid w:val="00FE7E58"/>
    <w:rsid w:val="00FF58FD"/>
    <w:rsid w:val="00FF632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95E8"/>
  <w15:docId w15:val="{DA5B8843-81BF-4526-AF69-D4378013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6D"/>
  </w:style>
  <w:style w:type="paragraph" w:styleId="Heading1">
    <w:name w:val="heading 1"/>
    <w:basedOn w:val="Normal"/>
    <w:link w:val="Heading1Char"/>
    <w:uiPriority w:val="9"/>
    <w:qFormat/>
    <w:rsid w:val="0041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2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152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2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roodoseo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5F71-F324-4612-8876-0D91291D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988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19</cp:revision>
  <cp:lastPrinted>2019-02-27T13:50:00Z</cp:lastPrinted>
  <dcterms:created xsi:type="dcterms:W3CDTF">2019-12-18T15:25:00Z</dcterms:created>
  <dcterms:modified xsi:type="dcterms:W3CDTF">2020-07-20T10:31:00Z</dcterms:modified>
</cp:coreProperties>
</file>